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w:t>
      </w:r>
      <w:proofErr w:type="spellStart"/>
      <w:r w:rsidRPr="00380B6F">
        <w:rPr>
          <w:rFonts w:ascii="Arial Narrow" w:hAnsi="Arial Narrow" w:cs="Tahoma"/>
          <w:sz w:val="22"/>
          <w:szCs w:val="22"/>
        </w:rPr>
        <w:t>ιστότοπο</w:t>
      </w:r>
      <w:proofErr w:type="spellEnd"/>
      <w:r w:rsidRPr="00380B6F">
        <w:rPr>
          <w:rFonts w:ascii="Arial Narrow" w:hAnsi="Arial Narrow" w:cs="Tahoma"/>
          <w:sz w:val="22"/>
          <w:szCs w:val="22"/>
        </w:rPr>
        <w:t xml:space="preserve"> (</w:t>
      </w:r>
      <w:proofErr w:type="spellStart"/>
      <w:r w:rsidRPr="00380B6F">
        <w:rPr>
          <w:rFonts w:ascii="Arial Narrow" w:hAnsi="Arial Narrow" w:cs="Tahoma"/>
          <w:sz w:val="22"/>
          <w:szCs w:val="22"/>
        </w:rPr>
        <w:t>site</w:t>
      </w:r>
      <w:proofErr w:type="spellEnd"/>
      <w:r w:rsidRPr="00380B6F">
        <w:rPr>
          <w:rFonts w:ascii="Arial Narrow" w:hAnsi="Arial Narrow" w:cs="Tahoma"/>
          <w:sz w:val="22"/>
          <w:szCs w:val="22"/>
        </w:rPr>
        <w:t>)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200A0E">
        <w:rPr>
          <w:rFonts w:ascii="Arial Narrow" w:hAnsi="Arial Narrow" w:cs="Arial"/>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2B5138" w:rsidRPr="00200A0E">
        <w:rPr>
          <w:rFonts w:ascii="Arial Narrow" w:hAnsi="Arial Narrow" w:cs="Arial"/>
          <w:color w:val="000000"/>
          <w:sz w:val="22"/>
        </w:rPr>
        <w:t>12</w:t>
      </w:r>
      <w:r w:rsidRPr="00200A0E">
        <w:rPr>
          <w:rFonts w:ascii="Arial Narrow" w:hAnsi="Arial Narrow" w:cs="Arial"/>
          <w:color w:val="000000"/>
          <w:sz w:val="22"/>
        </w:rPr>
        <w:t xml:space="preserve">.00 </w:t>
      </w:r>
      <w:r w:rsidR="002B5138" w:rsidRPr="00200A0E">
        <w:rPr>
          <w:rFonts w:ascii="Arial Narrow" w:hAnsi="Arial Narrow" w:cs="Arial"/>
          <w:color w:val="000000"/>
          <w:sz w:val="22"/>
        </w:rPr>
        <w:t>την 3</w:t>
      </w:r>
      <w:r w:rsidRPr="00200A0E">
        <w:rPr>
          <w:rFonts w:ascii="Arial Narrow" w:hAnsi="Arial Narrow" w:cs="Arial"/>
          <w:color w:val="000000"/>
          <w:sz w:val="22"/>
        </w:rPr>
        <w:t xml:space="preserve">η </w:t>
      </w:r>
      <w:proofErr w:type="spellStart"/>
      <w:r w:rsidR="002B5138">
        <w:rPr>
          <w:rFonts w:ascii="Arial Narrow" w:hAnsi="Arial Narrow" w:cs="Arial"/>
          <w:color w:val="000000"/>
          <w:sz w:val="22"/>
        </w:rPr>
        <w:t>Noεμβρίου</w:t>
      </w:r>
      <w:proofErr w:type="spellEnd"/>
      <w:r w:rsidRPr="00A2028C">
        <w:rPr>
          <w:rFonts w:ascii="Arial Narrow" w:hAnsi="Arial Narrow" w:cs="Arial"/>
          <w:color w:val="000000"/>
          <w:sz w:val="22"/>
        </w:rPr>
        <w:t xml:space="preserve"> </w:t>
      </w:r>
      <w:r>
        <w:rPr>
          <w:rFonts w:ascii="Arial Narrow" w:hAnsi="Arial Narrow" w:cs="Arial"/>
          <w:color w:val="000000"/>
          <w:sz w:val="22"/>
        </w:rPr>
        <w:t>2016</w:t>
      </w:r>
      <w:r w:rsidRPr="00200A0E">
        <w:rPr>
          <w:rFonts w:ascii="Arial Narrow" w:hAnsi="Arial Narrow" w:cs="Arial"/>
          <w:color w:val="000000"/>
          <w:sz w:val="22"/>
        </w:rPr>
        <w:t xml:space="preserve"> και μέχρι ώρα 12.00 την </w:t>
      </w:r>
      <w:r w:rsidR="002B5138" w:rsidRPr="00200A0E">
        <w:rPr>
          <w:rFonts w:ascii="Arial Narrow" w:hAnsi="Arial Narrow" w:cs="Arial"/>
          <w:color w:val="000000"/>
          <w:sz w:val="22"/>
        </w:rPr>
        <w:t>Τρίτη 8</w:t>
      </w:r>
      <w:r w:rsidRPr="00200A0E">
        <w:rPr>
          <w:rFonts w:ascii="Arial Narrow" w:hAnsi="Arial Narrow" w:cs="Arial"/>
          <w:color w:val="000000"/>
          <w:sz w:val="22"/>
        </w:rPr>
        <w:t xml:space="preserve"> </w:t>
      </w:r>
      <w:r w:rsidR="002B5138">
        <w:rPr>
          <w:rFonts w:ascii="Arial Narrow" w:hAnsi="Arial Narrow" w:cs="Arial"/>
          <w:color w:val="000000"/>
          <w:sz w:val="22"/>
        </w:rPr>
        <w:t>Νοεμβρίου</w:t>
      </w:r>
      <w:r w:rsidR="0018757C" w:rsidRPr="00A2028C">
        <w:rPr>
          <w:rFonts w:ascii="Arial Narrow" w:hAnsi="Arial Narrow" w:cs="Arial"/>
          <w:color w:val="000000"/>
          <w:sz w:val="22"/>
        </w:rPr>
        <w:t xml:space="preserve"> </w:t>
      </w:r>
      <w:r w:rsidRPr="00200A0E">
        <w:rPr>
          <w:rFonts w:ascii="Arial Narrow" w:hAnsi="Arial Narrow" w:cs="Arial"/>
          <w:color w:val="000000"/>
          <w:sz w:val="22"/>
        </w:rPr>
        <w:t>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w:t>
      </w:r>
      <w:proofErr w:type="spellStart"/>
      <w:r w:rsidRPr="00200A0E">
        <w:rPr>
          <w:rFonts w:ascii="Arial Narrow" w:hAnsi="Arial Narrow" w:cs="Arial"/>
          <w:color w:val="000000"/>
          <w:sz w:val="22"/>
        </w:rPr>
        <w:t>mail</w:t>
      </w:r>
      <w:proofErr w:type="spellEnd"/>
      <w:r w:rsidRPr="00200A0E">
        <w:rPr>
          <w:rFonts w:ascii="Arial Narrow" w:hAnsi="Arial Narrow" w:cs="Arial"/>
          <w:color w:val="000000"/>
          <w:sz w:val="22"/>
        </w:rPr>
        <w:t xml:space="preserve">) και εν συνεχεία θα ακολουθήσει η κλήρωση. Η φόρμα θα κλείσει στις </w:t>
      </w:r>
      <w:r w:rsidR="002B5138" w:rsidRPr="00200A0E">
        <w:rPr>
          <w:rFonts w:ascii="Arial Narrow" w:hAnsi="Arial Narrow" w:cs="Arial"/>
          <w:color w:val="000000"/>
          <w:sz w:val="22"/>
        </w:rPr>
        <w:t>8</w:t>
      </w:r>
      <w:r w:rsidR="00663E15" w:rsidRPr="00200A0E">
        <w:rPr>
          <w:rFonts w:ascii="Arial Narrow" w:hAnsi="Arial Narrow" w:cs="Arial"/>
          <w:color w:val="000000"/>
          <w:sz w:val="22"/>
        </w:rPr>
        <w:t xml:space="preserve"> </w:t>
      </w:r>
      <w:r w:rsidR="002B5138">
        <w:rPr>
          <w:rFonts w:ascii="Arial Narrow" w:hAnsi="Arial Narrow" w:cs="Arial"/>
          <w:color w:val="000000"/>
          <w:sz w:val="22"/>
        </w:rPr>
        <w:t>Νοεμβρίου</w:t>
      </w:r>
      <w:r w:rsidR="0018757C" w:rsidRPr="00A2028C">
        <w:rPr>
          <w:rFonts w:ascii="Arial Narrow" w:hAnsi="Arial Narrow" w:cs="Arial"/>
          <w:color w:val="000000"/>
          <w:sz w:val="22"/>
        </w:rPr>
        <w:t xml:space="preserve"> </w:t>
      </w:r>
      <w:r w:rsidRPr="00200A0E">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200A0E" w:rsidRDefault="004541E4" w:rsidP="009269CD">
      <w:pPr>
        <w:numPr>
          <w:ilvl w:val="0"/>
          <w:numId w:val="1"/>
        </w:numPr>
        <w:spacing w:line="300" w:lineRule="exact"/>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200A0E">
        <w:rPr>
          <w:rFonts w:ascii="Arial Narrow" w:hAnsi="Arial Narrow" w:cs="Arial"/>
          <w:color w:val="000000"/>
          <w:sz w:val="22"/>
        </w:rPr>
        <w:t xml:space="preserve">: </w:t>
      </w:r>
      <w:r w:rsidR="002B5138" w:rsidRPr="00200A0E">
        <w:rPr>
          <w:rFonts w:ascii="Arial Narrow" w:hAnsi="Arial Narrow" w:cs="Arial"/>
          <w:color w:val="000000"/>
          <w:sz w:val="22"/>
        </w:rPr>
        <w:t>1</w:t>
      </w:r>
      <w:r w:rsidRPr="00200A0E">
        <w:rPr>
          <w:rFonts w:ascii="Arial Narrow" w:hAnsi="Arial Narrow" w:cs="Arial"/>
          <w:color w:val="000000"/>
          <w:sz w:val="22"/>
        </w:rPr>
        <w:t xml:space="preserve">5 διπλές προσκλήσεις για </w:t>
      </w:r>
      <w:r w:rsidR="002B5138" w:rsidRPr="00200A0E">
        <w:rPr>
          <w:rFonts w:ascii="Arial Narrow" w:hAnsi="Arial Narrow" w:cs="Arial"/>
          <w:color w:val="000000"/>
          <w:sz w:val="22"/>
        </w:rPr>
        <w:t>την ταινία «Το φως ανάμεσα στους ωκεανούς»</w:t>
      </w:r>
      <w:r w:rsidRPr="00200A0E">
        <w:rPr>
          <w:rFonts w:ascii="Arial Narrow" w:hAnsi="Arial Narrow" w:cs="Arial"/>
          <w:color w:val="000000"/>
          <w:sz w:val="22"/>
        </w:rPr>
        <w:t xml:space="preserve">. </w:t>
      </w:r>
      <w:r w:rsidRPr="00A1110E">
        <w:rPr>
          <w:rFonts w:ascii="Arial Narrow" w:hAnsi="Arial Narrow" w:cs="Arial"/>
          <w:color w:val="000000"/>
          <w:sz w:val="22"/>
        </w:rPr>
        <w:t xml:space="preserve">Η </w:t>
      </w:r>
      <w:r w:rsidRPr="00200A0E">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2B5138">
        <w:rPr>
          <w:rFonts w:ascii="Arial Narrow" w:hAnsi="Arial Narrow" w:cs="Arial"/>
          <w:color w:val="000000"/>
          <w:sz w:val="22"/>
        </w:rPr>
        <w:t xml:space="preserve">Θα υπάρχει ονομαστική λίστα εισόδου στον κινηματογράφο. </w:t>
      </w:r>
    </w:p>
    <w:p w:rsidR="004541E4" w:rsidRPr="00200A0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200A0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200A0E">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200A0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200A0E">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200A0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w:t>
      </w:r>
      <w:r>
        <w:rPr>
          <w:rFonts w:ascii="Arial Narrow" w:hAnsi="Arial Narrow" w:cs="Arial"/>
          <w:color w:val="000000"/>
          <w:sz w:val="22"/>
        </w:rPr>
        <w:lastRenderedPageBreak/>
        <w:t>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200A0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Pr>
          <w:rFonts w:ascii="Arial Narrow" w:hAnsi="Arial Narrow" w:cs="Arial"/>
          <w:color w:val="000000"/>
          <w:sz w:val="22"/>
        </w:rPr>
        <w:t>φιλμς</w:t>
      </w:r>
      <w:proofErr w:type="spellEnd"/>
      <w:r>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200A0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00A0E">
        <w:rPr>
          <w:rFonts w:ascii="Arial Narrow" w:hAnsi="Arial Narrow" w:cs="Arial"/>
          <w:color w:val="000000"/>
          <w:sz w:val="22"/>
        </w:rPr>
        <w:t>ΠΡΟΣΩΠΙΚΑ ΔΕΔΟΜΕΝΑ</w:t>
      </w:r>
      <w:r>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τηλέφωνο και ε) ηλεκτρονική διεύθυνση (e-</w:t>
      </w:r>
      <w:proofErr w:type="spellStart"/>
      <w:r>
        <w:rPr>
          <w:rFonts w:ascii="Arial Narrow" w:hAnsi="Arial Narrow" w:cs="Arial"/>
          <w:color w:val="000000"/>
          <w:sz w:val="22"/>
        </w:rPr>
        <w:t>mail</w:t>
      </w:r>
      <w:proofErr w:type="spellEnd"/>
      <w:r>
        <w:rPr>
          <w:rFonts w:ascii="Arial Narrow" w:hAnsi="Arial Narrow" w:cs="Arial"/>
          <w:color w:val="000000"/>
          <w:sz w:val="22"/>
        </w:rPr>
        <w:t xml:space="preserve">), αποκλειστικώς για λόγους επικοινωνίας με τους </w:t>
      </w:r>
      <w:proofErr w:type="spellStart"/>
      <w:r>
        <w:rPr>
          <w:rFonts w:ascii="Arial Narrow" w:hAnsi="Arial Narrow" w:cs="Arial"/>
          <w:color w:val="000000"/>
          <w:sz w:val="22"/>
        </w:rPr>
        <w:t>αναδειχθησόμενους</w:t>
      </w:r>
      <w:proofErr w:type="spellEnd"/>
      <w:r>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Pr>
          <w:rFonts w:ascii="Arial Narrow" w:hAnsi="Arial Narrow" w:cs="Arial"/>
          <w:color w:val="000000"/>
          <w:sz w:val="22"/>
        </w:rPr>
        <w:t>check</w:t>
      </w:r>
      <w:proofErr w:type="spellEnd"/>
      <w:r>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200A0E">
        <w:rPr>
          <w:rFonts w:ascii="Arial Narrow" w:hAnsi="Arial Narrow" w:cs="Arial"/>
          <w:color w:val="000000"/>
          <w:sz w:val="22"/>
        </w:rPr>
        <w:t xml:space="preserve">RETAIL WORLD Α.Ε. </w:t>
      </w:r>
      <w:r>
        <w:rPr>
          <w:rFonts w:ascii="Arial Narrow" w:hAnsi="Arial Narrow" w:cs="Arial"/>
          <w:color w:val="000000"/>
          <w:sz w:val="22"/>
        </w:rPr>
        <w:t>(</w:t>
      </w:r>
      <w:proofErr w:type="spellStart"/>
      <w:r>
        <w:rPr>
          <w:rFonts w:ascii="Arial Narrow" w:hAnsi="Arial Narrow" w:cs="Arial"/>
          <w:color w:val="000000"/>
          <w:sz w:val="22"/>
        </w:rPr>
        <w:t>Ν.</w:t>
      </w:r>
      <w:r w:rsidRPr="00200A0E">
        <w:rPr>
          <w:rFonts w:ascii="Arial Narrow" w:hAnsi="Arial Narrow" w:cs="Arial"/>
          <w:color w:val="000000"/>
          <w:sz w:val="22"/>
        </w:rPr>
        <w:t>Κηφισιά</w:t>
      </w:r>
      <w:proofErr w:type="spellEnd"/>
      <w:r w:rsidRPr="00200A0E">
        <w:rPr>
          <w:rFonts w:ascii="Arial Narrow" w:hAnsi="Arial Narrow" w:cs="Arial"/>
          <w:color w:val="000000"/>
          <w:sz w:val="22"/>
        </w:rPr>
        <w:t xml:space="preserve"> Αττικής, επί της οδού Ερμού 25</w:t>
      </w:r>
      <w:r>
        <w:rPr>
          <w:rFonts w:ascii="Arial Narrow" w:hAnsi="Arial Narrow" w:cs="Arial"/>
          <w:color w:val="000000"/>
          <w:sz w:val="22"/>
        </w:rPr>
        <w:t xml:space="preserve">, </w:t>
      </w:r>
      <w:proofErr w:type="spellStart"/>
      <w:r>
        <w:rPr>
          <w:rFonts w:ascii="Arial Narrow" w:hAnsi="Arial Narrow" w:cs="Arial"/>
          <w:color w:val="000000"/>
          <w:sz w:val="22"/>
        </w:rPr>
        <w:t>τηλ</w:t>
      </w:r>
      <w:proofErr w:type="spellEnd"/>
      <w:r>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200A0E"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00A0E">
        <w:rPr>
          <w:rFonts w:ascii="Arial Narrow" w:hAnsi="Arial Narrow" w:cs="Arial"/>
          <w:color w:val="000000"/>
          <w:sz w:val="22"/>
        </w:rPr>
        <w:t xml:space="preserve">Η συμμετοχή στην κλήρωση προϋποθέτει την </w:t>
      </w:r>
      <w:bookmarkStart w:id="0" w:name="_GoBack"/>
      <w:bookmarkEnd w:id="0"/>
      <w:r w:rsidRPr="00200A0E">
        <w:rPr>
          <w:rFonts w:ascii="Arial Narrow" w:hAnsi="Arial Narrow" w:cs="Arial"/>
          <w:color w:val="000000"/>
          <w:sz w:val="22"/>
        </w:rPr>
        <w:t>ανεπιφύλακτη αποδοχή όλων των ανωτέρω όρων.</w:t>
      </w:r>
    </w:p>
    <w:p w:rsidR="004541E4" w:rsidRPr="00200A0E" w:rsidRDefault="004541E4" w:rsidP="004541E4">
      <w:pPr>
        <w:spacing w:line="300" w:lineRule="exact"/>
        <w:ind w:left="360"/>
        <w:jc w:val="both"/>
        <w:rPr>
          <w:rFonts w:ascii="Arial Narrow" w:hAnsi="Arial Narrow" w:cs="Arial"/>
          <w:color w:val="000000"/>
          <w:sz w:val="22"/>
        </w:rPr>
      </w:pPr>
      <w:r>
        <w:rPr>
          <w:rFonts w:ascii="Arial Narrow" w:hAnsi="Arial Narrow" w:cs="Arial"/>
          <w:color w:val="000000"/>
          <w:sz w:val="22"/>
        </w:rPr>
        <w:br/>
      </w:r>
      <w:r>
        <w:rPr>
          <w:rFonts w:ascii="Arial Narrow" w:hAnsi="Arial Narrow" w:cs="Arial"/>
          <w:color w:val="000000"/>
          <w:sz w:val="22"/>
        </w:rPr>
        <w:br/>
      </w:r>
      <w:r w:rsidR="002B5138">
        <w:rPr>
          <w:rFonts w:ascii="Arial Narrow" w:hAnsi="Arial Narrow" w:cs="Arial"/>
          <w:color w:val="000000"/>
          <w:sz w:val="22"/>
        </w:rPr>
        <w:drawing>
          <wp:inline distT="0" distB="0" distL="0" distR="0" wp14:anchorId="4A98C685" wp14:editId="6204B255">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Pr="00200A0E" w:rsidRDefault="008750EB">
      <w:pPr>
        <w:rPr>
          <w:rFonts w:ascii="Arial Narrow" w:hAnsi="Arial Narrow" w:cs="Arial"/>
          <w:color w:val="000000"/>
          <w:sz w:val="22"/>
        </w:rPr>
      </w:pPr>
    </w:p>
    <w:sectPr w:rsidR="008750EB" w:rsidRPr="00200A0E"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200A0E"/>
    <w:rsid w:val="002B5138"/>
    <w:rsid w:val="004541E4"/>
    <w:rsid w:val="005B3C9A"/>
    <w:rsid w:val="00663E15"/>
    <w:rsid w:val="007475BE"/>
    <w:rsid w:val="008750EB"/>
    <w:rsid w:val="009224D8"/>
    <w:rsid w:val="009269C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BBAD9-922F-4974-B88A-E0F9E4ED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3</cp:revision>
  <dcterms:created xsi:type="dcterms:W3CDTF">2016-11-03T08:48:00Z</dcterms:created>
  <dcterms:modified xsi:type="dcterms:W3CDTF">2016-11-03T08:49:00Z</dcterms:modified>
</cp:coreProperties>
</file>